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Researched versions of Unity and found the most stable release discussed it with the team to find the best version for VR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Continue learning about digital twin implementation in Unity. Watch videos on youtube the PO provided for some inspiration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Timing seems to be an issue, scheduling meetings seems to be a challenge.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 a team we discussed what version of unity we will be using in our project, and we downloaded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the use of unity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Discussed what version of Unity to use for the project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the uses of unity in the context of digital twin/vr software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Tomas Montoya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what version of unity will be used for the project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unity and how it works with VR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to learn unity, Worked on figuring out unity version we will use.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about unity and how it interfaces with VR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6zoCAHIoUCqvfIetRkiKcmUhmZA==">AMUW2mWWTpy46PRiu6Uav3HVEiXUVuQmq5M1+3LlfgBjRNN+pW7AatQIt1BkS8gCKAzu6lIhZdA5k46Ip0MlB6fh0CSKZkTHzuMstfz6h6tWTlKCucp5rlY=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